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C0D8" w14:textId="77777777" w:rsidR="007233B0" w:rsidRDefault="00000000">
      <w:pPr>
        <w:pStyle w:val="Default"/>
      </w:pPr>
      <w:r>
        <w:rPr>
          <w:sz w:val="22"/>
          <w:szCs w:val="22"/>
        </w:rPr>
        <w:t xml:space="preserve">                                                                                                         …...…..…..…………………………………. Miejscowość, data </w:t>
      </w:r>
    </w:p>
    <w:p w14:paraId="6B971D65" w14:textId="77777777" w:rsidR="007233B0" w:rsidRDefault="007233B0">
      <w:pPr>
        <w:pStyle w:val="Default"/>
        <w:rPr>
          <w:sz w:val="22"/>
          <w:szCs w:val="22"/>
        </w:rPr>
      </w:pPr>
    </w:p>
    <w:p w14:paraId="1F4FA082" w14:textId="77777777" w:rsidR="007233B0" w:rsidRDefault="007233B0">
      <w:pPr>
        <w:pStyle w:val="Default"/>
        <w:rPr>
          <w:rFonts w:cstheme="minorBidi"/>
          <w:color w:val="auto"/>
          <w:sz w:val="22"/>
          <w:szCs w:val="22"/>
        </w:rPr>
      </w:pPr>
    </w:p>
    <w:p w14:paraId="4CCD5598" w14:textId="77777777" w:rsidR="007233B0" w:rsidRDefault="00000000">
      <w:pPr>
        <w:pStyle w:val="Default"/>
      </w:pPr>
      <w:r>
        <w:rPr>
          <w:color w:val="auto"/>
          <w:sz w:val="22"/>
          <w:szCs w:val="22"/>
        </w:rPr>
        <w:t xml:space="preserve">Imię i nazwisko:…………………………………………………………………. </w:t>
      </w:r>
    </w:p>
    <w:p w14:paraId="7C599529" w14:textId="77777777" w:rsidR="007233B0" w:rsidRDefault="00000000">
      <w:pPr>
        <w:pStyle w:val="Default"/>
      </w:pPr>
      <w:r>
        <w:rPr>
          <w:color w:val="auto"/>
          <w:sz w:val="22"/>
          <w:szCs w:val="22"/>
        </w:rPr>
        <w:t>Adres:………………………………………………………………………………..</w:t>
      </w:r>
    </w:p>
    <w:p w14:paraId="13BC4A25" w14:textId="77777777" w:rsidR="007233B0" w:rsidRDefault="00000000">
      <w:pPr>
        <w:pStyle w:val="Default"/>
      </w:pPr>
      <w:r>
        <w:rPr>
          <w:color w:val="auto"/>
          <w:sz w:val="22"/>
          <w:szCs w:val="22"/>
        </w:rPr>
        <w:t>………………………………………………………………………………………….</w:t>
      </w:r>
    </w:p>
    <w:p w14:paraId="397537D9" w14:textId="77777777" w:rsidR="007233B0" w:rsidRDefault="00000000">
      <w:pPr>
        <w:pStyle w:val="Default"/>
      </w:pPr>
      <w:r>
        <w:rPr>
          <w:color w:val="auto"/>
          <w:sz w:val="22"/>
          <w:szCs w:val="22"/>
        </w:rPr>
        <w:t xml:space="preserve">Telefon:……………………………………………………………………………. </w:t>
      </w:r>
    </w:p>
    <w:p w14:paraId="60EC4178" w14:textId="77777777" w:rsidR="007233B0" w:rsidRDefault="007233B0">
      <w:pPr>
        <w:pStyle w:val="Default"/>
        <w:rPr>
          <w:i/>
          <w:iCs/>
          <w:color w:val="auto"/>
          <w:sz w:val="18"/>
          <w:szCs w:val="18"/>
        </w:rPr>
      </w:pPr>
    </w:p>
    <w:p w14:paraId="629876ED" w14:textId="46E0B958" w:rsidR="007233B0" w:rsidRDefault="00000000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  <w:t xml:space="preserve">Wójt Gminy </w:t>
      </w:r>
      <w:r w:rsidR="00E47F64">
        <w:rPr>
          <w:b/>
          <w:bCs/>
          <w:color w:val="auto"/>
          <w:sz w:val="28"/>
          <w:szCs w:val="28"/>
        </w:rPr>
        <w:t>Kunice</w:t>
      </w:r>
    </w:p>
    <w:p w14:paraId="0E17563D" w14:textId="48C6ADA4" w:rsidR="007233B0" w:rsidRDefault="00000000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  <w:t xml:space="preserve">ul. </w:t>
      </w:r>
      <w:r w:rsidR="00E47F64">
        <w:rPr>
          <w:b/>
          <w:bCs/>
          <w:color w:val="auto"/>
          <w:sz w:val="28"/>
          <w:szCs w:val="28"/>
        </w:rPr>
        <w:t xml:space="preserve">Gwarna </w:t>
      </w:r>
      <w:r>
        <w:rPr>
          <w:b/>
          <w:bCs/>
          <w:color w:val="auto"/>
          <w:sz w:val="28"/>
          <w:szCs w:val="28"/>
        </w:rPr>
        <w:t>1</w:t>
      </w:r>
    </w:p>
    <w:p w14:paraId="30542A78" w14:textId="25D2E325" w:rsidR="007233B0" w:rsidRDefault="00000000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  <w:t>59-2</w:t>
      </w:r>
      <w:r w:rsidR="00E47F64">
        <w:rPr>
          <w:b/>
          <w:bCs/>
          <w:color w:val="auto"/>
          <w:sz w:val="28"/>
          <w:szCs w:val="28"/>
        </w:rPr>
        <w:t>16</w:t>
      </w:r>
      <w:r>
        <w:rPr>
          <w:b/>
          <w:bCs/>
          <w:color w:val="auto"/>
          <w:sz w:val="28"/>
          <w:szCs w:val="28"/>
        </w:rPr>
        <w:t xml:space="preserve"> </w:t>
      </w:r>
      <w:r w:rsidR="00E47F64">
        <w:rPr>
          <w:b/>
          <w:bCs/>
          <w:color w:val="auto"/>
          <w:sz w:val="28"/>
          <w:szCs w:val="28"/>
        </w:rPr>
        <w:t>Kunice</w:t>
      </w:r>
    </w:p>
    <w:p w14:paraId="27EDFBF0" w14:textId="77777777" w:rsidR="007233B0" w:rsidRDefault="007233B0">
      <w:pPr>
        <w:pStyle w:val="Default"/>
        <w:rPr>
          <w:color w:val="auto"/>
          <w:sz w:val="28"/>
          <w:szCs w:val="28"/>
        </w:rPr>
      </w:pPr>
    </w:p>
    <w:p w14:paraId="6FE6DE75" w14:textId="77777777" w:rsidR="007233B0" w:rsidRDefault="00000000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WNIOSEK</w:t>
      </w:r>
    </w:p>
    <w:p w14:paraId="06F11828" w14:textId="77777777" w:rsidR="007233B0" w:rsidRDefault="007233B0">
      <w:pPr>
        <w:pStyle w:val="Default"/>
        <w:jc w:val="center"/>
        <w:rPr>
          <w:color w:val="auto"/>
          <w:sz w:val="23"/>
          <w:szCs w:val="23"/>
        </w:rPr>
      </w:pPr>
    </w:p>
    <w:p w14:paraId="6A386E80" w14:textId="03A4D901" w:rsidR="007233B0" w:rsidRDefault="00000000">
      <w:pPr>
        <w:pStyle w:val="Default"/>
        <w:jc w:val="center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O SFINANSOWANIE ZABIEGU KASTRACJI PSA/KOTA W RAMACH „PROGRAMU OPIEKI NAD ZWIERZĘTAMI BEZDOMNYMI ORAZ ZAPOBIEGANIA BEZDOMNOŚCI ZWIERZĄT NA TERENIE GMINY </w:t>
      </w:r>
      <w:r w:rsidR="00E47F64">
        <w:rPr>
          <w:color w:val="auto"/>
          <w:sz w:val="21"/>
          <w:szCs w:val="21"/>
        </w:rPr>
        <w:t>KUNICE</w:t>
      </w:r>
      <w:r>
        <w:rPr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br/>
        <w:t>NA ROK 202</w:t>
      </w:r>
      <w:r w:rsidR="00375EE2">
        <w:rPr>
          <w:color w:val="auto"/>
          <w:sz w:val="21"/>
          <w:szCs w:val="21"/>
        </w:rPr>
        <w:t>6</w:t>
      </w:r>
      <w:r>
        <w:rPr>
          <w:color w:val="auto"/>
          <w:sz w:val="21"/>
          <w:szCs w:val="21"/>
        </w:rPr>
        <w:t>”.</w:t>
      </w:r>
    </w:p>
    <w:p w14:paraId="11F418A4" w14:textId="77777777" w:rsidR="007233B0" w:rsidRDefault="007233B0">
      <w:pPr>
        <w:pStyle w:val="Default"/>
        <w:jc w:val="both"/>
        <w:rPr>
          <w:color w:val="auto"/>
          <w:sz w:val="21"/>
          <w:szCs w:val="21"/>
        </w:rPr>
      </w:pPr>
    </w:p>
    <w:p w14:paraId="5C6213E2" w14:textId="62776E89" w:rsidR="007233B0" w:rsidRDefault="0000000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Zwracam się z prośbą o sfinansowanie zabiegu </w:t>
      </w:r>
      <w:r>
        <w:rPr>
          <w:b/>
          <w:bCs/>
          <w:color w:val="auto"/>
          <w:sz w:val="22"/>
          <w:szCs w:val="22"/>
        </w:rPr>
        <w:t>kastracji</w:t>
      </w:r>
      <w:r>
        <w:rPr>
          <w:b/>
          <w:bCs/>
          <w:color w:val="auto"/>
          <w:sz w:val="14"/>
          <w:szCs w:val="14"/>
        </w:rPr>
        <w:t xml:space="preserve">   </w:t>
      </w:r>
      <w:r>
        <w:rPr>
          <w:color w:val="auto"/>
          <w:sz w:val="22"/>
          <w:szCs w:val="22"/>
        </w:rPr>
        <w:t xml:space="preserve">zwierzęcia, którego jestem </w:t>
      </w:r>
      <w:r>
        <w:rPr>
          <w:b/>
          <w:bCs/>
          <w:color w:val="auto"/>
          <w:sz w:val="22"/>
          <w:szCs w:val="22"/>
        </w:rPr>
        <w:t>właścicielem/opiekunem*</w:t>
      </w:r>
      <w:r w:rsidR="008338F8">
        <w:rPr>
          <w:b/>
          <w:bCs/>
          <w:color w:val="auto"/>
          <w:sz w:val="22"/>
          <w:szCs w:val="22"/>
          <w:vertAlign w:val="subscript"/>
        </w:rPr>
        <w:t>1</w:t>
      </w:r>
      <w:r>
        <w:rPr>
          <w:color w:val="auto"/>
          <w:sz w:val="22"/>
          <w:szCs w:val="22"/>
        </w:rPr>
        <w:t xml:space="preserve">. </w:t>
      </w:r>
    </w:p>
    <w:p w14:paraId="39A1A9CE" w14:textId="77777777" w:rsidR="007233B0" w:rsidRDefault="00000000">
      <w:pPr>
        <w:pStyle w:val="Default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 xml:space="preserve">Informacje o posiadanym zwierzęciu: </w:t>
      </w:r>
    </w:p>
    <w:p w14:paraId="09FC2279" w14:textId="77777777" w:rsidR="007233B0" w:rsidRDefault="007233B0">
      <w:pPr>
        <w:pStyle w:val="Default"/>
        <w:rPr>
          <w:color w:val="auto"/>
          <w:sz w:val="22"/>
          <w:szCs w:val="22"/>
        </w:rPr>
      </w:pPr>
    </w:p>
    <w:p w14:paraId="28C33F3F" w14:textId="5D493B3F" w:rsidR="007233B0" w:rsidRDefault="00000000">
      <w:pPr>
        <w:pStyle w:val="Default"/>
        <w:spacing w:after="49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a) Pies/kot</w:t>
      </w:r>
      <w:r>
        <w:rPr>
          <w:b/>
          <w:bCs/>
          <w:color w:val="auto"/>
          <w:sz w:val="22"/>
          <w:szCs w:val="22"/>
        </w:rPr>
        <w:t>*</w:t>
      </w:r>
      <w:r w:rsidR="008338F8">
        <w:rPr>
          <w:b/>
          <w:bCs/>
          <w:color w:val="auto"/>
          <w:sz w:val="22"/>
          <w:szCs w:val="22"/>
          <w:vertAlign w:val="subscript"/>
        </w:rPr>
        <w:t>2</w:t>
      </w:r>
      <w:r>
        <w:rPr>
          <w:color w:val="auto"/>
          <w:sz w:val="22"/>
          <w:szCs w:val="22"/>
        </w:rPr>
        <w:t>rasy  ……………………………………………………………………………………………………………………………………………..</w:t>
      </w:r>
    </w:p>
    <w:p w14:paraId="655E0BB5" w14:textId="77777777" w:rsidR="007233B0" w:rsidRDefault="00000000">
      <w:pPr>
        <w:pStyle w:val="Default"/>
        <w:spacing w:after="49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Wiek …………………………………………......... </w:t>
      </w:r>
    </w:p>
    <w:p w14:paraId="63F404F4" w14:textId="77777777" w:rsidR="007233B0" w:rsidRDefault="00000000">
      <w:pPr>
        <w:pStyle w:val="Default"/>
        <w:spacing w:after="49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Przybliżona waga (dotyczy wyłącznie psów)  ……….……………………… </w:t>
      </w:r>
    </w:p>
    <w:p w14:paraId="236EFB8E" w14:textId="77777777" w:rsidR="007233B0" w:rsidRDefault="00000000">
      <w:pPr>
        <w:pStyle w:val="Default"/>
        <w:spacing w:after="49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Płeć ……………………………………………….. </w:t>
      </w:r>
    </w:p>
    <w:p w14:paraId="73B5342D" w14:textId="77777777" w:rsidR="007233B0" w:rsidRDefault="00000000">
      <w:pPr>
        <w:pStyle w:val="Default"/>
        <w:spacing w:after="491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Imię ….…………………………………………………………………………………………………</w:t>
      </w:r>
    </w:p>
    <w:p w14:paraId="099F8807" w14:textId="77777777" w:rsidR="007233B0" w:rsidRDefault="0000000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Miejsce przebywania zwierzęcia ………………………………………………………………………………………………………………………… </w:t>
      </w:r>
    </w:p>
    <w:p w14:paraId="48323AC0" w14:textId="77777777" w:rsidR="007233B0" w:rsidRDefault="007233B0">
      <w:pPr>
        <w:pStyle w:val="Default"/>
        <w:jc w:val="both"/>
        <w:rPr>
          <w:color w:val="auto"/>
          <w:sz w:val="22"/>
          <w:szCs w:val="22"/>
        </w:rPr>
      </w:pPr>
    </w:p>
    <w:p w14:paraId="4A04B928" w14:textId="77777777" w:rsidR="007233B0" w:rsidRDefault="00000000">
      <w:pPr>
        <w:pStyle w:val="Default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- Oświadczam, że jestem </w:t>
      </w:r>
      <w:r>
        <w:rPr>
          <w:b/>
          <w:bCs/>
          <w:color w:val="auto"/>
          <w:sz w:val="21"/>
          <w:szCs w:val="21"/>
        </w:rPr>
        <w:t>właścicielem/opiekunem*</w:t>
      </w:r>
      <w:r>
        <w:rPr>
          <w:b/>
          <w:bCs/>
          <w:color w:val="auto"/>
          <w:sz w:val="14"/>
          <w:szCs w:val="14"/>
        </w:rPr>
        <w:t xml:space="preserve">2 </w:t>
      </w:r>
      <w:r>
        <w:rPr>
          <w:color w:val="auto"/>
          <w:sz w:val="21"/>
          <w:szCs w:val="21"/>
        </w:rPr>
        <w:t xml:space="preserve">zwierzęcia oraz wyrażam zgodę na przeprowadzenie w/w zabiegu. </w:t>
      </w:r>
    </w:p>
    <w:p w14:paraId="32401277" w14:textId="77777777" w:rsidR="007233B0" w:rsidRDefault="00000000">
      <w:pPr>
        <w:pStyle w:val="Default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- Zobowiązuję się do opieki nad zwierzęciem w okresie po zabiegowym. </w:t>
      </w:r>
    </w:p>
    <w:p w14:paraId="5F113E63" w14:textId="77777777" w:rsidR="007233B0" w:rsidRDefault="00000000">
      <w:pPr>
        <w:pStyle w:val="Default"/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- W przypadku wystąpienia podczas zabiegu lub bezpośrednio po nim konieczności przeprowadzenia innych zabiegów leczniczych lub podania leków, zobowiązuję się do poniesienia ich kosztów. </w:t>
      </w:r>
    </w:p>
    <w:p w14:paraId="33935008" w14:textId="77777777" w:rsidR="007233B0" w:rsidRDefault="007233B0">
      <w:pPr>
        <w:pStyle w:val="Default"/>
        <w:jc w:val="both"/>
        <w:rPr>
          <w:color w:val="auto"/>
          <w:sz w:val="21"/>
          <w:szCs w:val="21"/>
        </w:rPr>
      </w:pPr>
    </w:p>
    <w:p w14:paraId="3572043F" w14:textId="77777777" w:rsidR="007233B0" w:rsidRDefault="00000000">
      <w:pPr>
        <w:pStyle w:val="Default"/>
        <w:jc w:val="both"/>
        <w:rPr>
          <w:b/>
          <w:bCs/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 xml:space="preserve">Załączniki: </w:t>
      </w:r>
    </w:p>
    <w:p w14:paraId="7219A758" w14:textId="77777777" w:rsidR="007233B0" w:rsidRDefault="00000000">
      <w:pPr>
        <w:pStyle w:val="Default"/>
        <w:numPr>
          <w:ilvl w:val="0"/>
          <w:numId w:val="1"/>
        </w:numPr>
        <w:jc w:val="both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Kserokopia aktualnego zaświadczenia o szczepieniu psa przeciwko wściekliźnie (w przypadku psów). </w:t>
      </w:r>
    </w:p>
    <w:p w14:paraId="5D35DF97" w14:textId="77777777" w:rsidR="007233B0" w:rsidRDefault="007233B0">
      <w:pPr>
        <w:pStyle w:val="Default"/>
        <w:ind w:left="720"/>
        <w:jc w:val="both"/>
        <w:rPr>
          <w:color w:val="auto"/>
          <w:sz w:val="21"/>
          <w:szCs w:val="21"/>
        </w:rPr>
      </w:pPr>
    </w:p>
    <w:p w14:paraId="76CF912C" w14:textId="77777777" w:rsidR="007233B0" w:rsidRDefault="007233B0">
      <w:pPr>
        <w:pStyle w:val="Default"/>
        <w:ind w:left="720"/>
        <w:jc w:val="both"/>
        <w:rPr>
          <w:color w:val="auto"/>
          <w:sz w:val="21"/>
          <w:szCs w:val="21"/>
        </w:rPr>
      </w:pPr>
    </w:p>
    <w:p w14:paraId="140145B7" w14:textId="77777777" w:rsidR="007233B0" w:rsidRDefault="00000000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.........................................................................</w:t>
      </w:r>
    </w:p>
    <w:p w14:paraId="0FDC335B" w14:textId="77777777" w:rsidR="007233B0" w:rsidRDefault="00000000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Podpis wnioskodawcy</w:t>
      </w:r>
    </w:p>
    <w:p w14:paraId="0DAAF48A" w14:textId="77777777" w:rsidR="007233B0" w:rsidRDefault="007233B0">
      <w:pPr>
        <w:pStyle w:val="Default"/>
        <w:jc w:val="both"/>
        <w:rPr>
          <w:color w:val="auto"/>
          <w:sz w:val="23"/>
          <w:szCs w:val="23"/>
        </w:rPr>
      </w:pPr>
    </w:p>
    <w:p w14:paraId="6B329EDF" w14:textId="64E0AEF2" w:rsidR="007233B0" w:rsidRDefault="00000000">
      <w:pPr>
        <w:pStyle w:val="Default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22"/>
          <w:szCs w:val="22"/>
        </w:rPr>
        <w:t>*</w:t>
      </w:r>
      <w:r w:rsidR="008338F8">
        <w:rPr>
          <w:b/>
          <w:bCs/>
          <w:color w:val="auto"/>
          <w:sz w:val="22"/>
          <w:szCs w:val="22"/>
          <w:vertAlign w:val="subscript"/>
        </w:rPr>
        <w:t>1</w:t>
      </w:r>
      <w:r>
        <w:rPr>
          <w:b/>
          <w:bCs/>
          <w:color w:val="auto"/>
          <w:sz w:val="14"/>
          <w:szCs w:val="14"/>
        </w:rPr>
        <w:t xml:space="preserve"> </w:t>
      </w:r>
      <w:r>
        <w:rPr>
          <w:b/>
          <w:bCs/>
          <w:color w:val="auto"/>
          <w:sz w:val="18"/>
          <w:szCs w:val="18"/>
        </w:rPr>
        <w:t xml:space="preserve">opiekun – dotyczy wyłącznie w przypadku kotów wolnożyjących (niepotrzebne skreślić) </w:t>
      </w:r>
    </w:p>
    <w:p w14:paraId="4E680107" w14:textId="3965F493" w:rsidR="008338F8" w:rsidRDefault="008338F8" w:rsidP="008338F8">
      <w:pPr>
        <w:pStyle w:val="Default"/>
        <w:jc w:val="both"/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*</w:t>
      </w:r>
      <w:r>
        <w:rPr>
          <w:b/>
          <w:bCs/>
          <w:color w:val="auto"/>
          <w:sz w:val="18"/>
          <w:szCs w:val="18"/>
          <w:vertAlign w:val="subscript"/>
        </w:rPr>
        <w:t>2</w:t>
      </w:r>
      <w:r>
        <w:rPr>
          <w:b/>
          <w:bCs/>
          <w:color w:val="auto"/>
          <w:sz w:val="18"/>
          <w:szCs w:val="18"/>
        </w:rPr>
        <w:t xml:space="preserve"> niepotrzebne skreślić </w:t>
      </w:r>
    </w:p>
    <w:p w14:paraId="1005C587" w14:textId="77777777" w:rsidR="007233B0" w:rsidRDefault="007233B0">
      <w:pPr>
        <w:pStyle w:val="Default"/>
        <w:jc w:val="center"/>
        <w:rPr>
          <w:b/>
          <w:bCs/>
          <w:color w:val="auto"/>
        </w:rPr>
      </w:pPr>
    </w:p>
    <w:p w14:paraId="487790E7" w14:textId="08D88805" w:rsidR="007233B0" w:rsidRDefault="00000000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>ZGODA NA PRZETWARZANIE DANYCH OSOBOWYCH DLA OSÓB BIORĄCYCH UDZIAŁ W AKCJI ZWIĄZANEJ Z KASTRACJĄ  ZWIERZĄT</w:t>
      </w:r>
    </w:p>
    <w:p w14:paraId="2DFEC4FC" w14:textId="77777777" w:rsidR="007233B0" w:rsidRDefault="007233B0">
      <w:pPr>
        <w:pStyle w:val="Default"/>
        <w:jc w:val="both"/>
        <w:rPr>
          <w:color w:val="auto"/>
          <w:sz w:val="20"/>
          <w:szCs w:val="20"/>
        </w:rPr>
      </w:pPr>
    </w:p>
    <w:p w14:paraId="21D7D3F0" w14:textId="0D50EA75" w:rsidR="007233B0" w:rsidRDefault="00000000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WYRAŻAM\NIE WYRAŻAM</w:t>
      </w:r>
      <w:r>
        <w:rPr>
          <w:b/>
          <w:bCs/>
          <w:color w:val="auto"/>
          <w:sz w:val="22"/>
          <w:szCs w:val="22"/>
        </w:rPr>
        <w:t>*</w:t>
      </w:r>
      <w:r w:rsidR="00DA523E">
        <w:rPr>
          <w:b/>
          <w:bCs/>
          <w:color w:val="auto"/>
          <w:sz w:val="22"/>
          <w:szCs w:val="22"/>
          <w:vertAlign w:val="subscript"/>
        </w:rPr>
        <w:t>2</w:t>
      </w:r>
      <w:r>
        <w:rPr>
          <w:b/>
          <w:bCs/>
          <w:color w:val="auto"/>
          <w:sz w:val="14"/>
          <w:szCs w:val="14"/>
        </w:rPr>
        <w:t xml:space="preserve"> </w:t>
      </w:r>
      <w:r>
        <w:rPr>
          <w:color w:val="auto"/>
          <w:sz w:val="20"/>
          <w:szCs w:val="20"/>
        </w:rPr>
        <w:t xml:space="preserve">zgody na przetwarzanie moich danych osobowych przez Urząd Gminy w </w:t>
      </w:r>
      <w:r w:rsidR="00E47F64">
        <w:rPr>
          <w:color w:val="auto"/>
          <w:sz w:val="20"/>
          <w:szCs w:val="20"/>
        </w:rPr>
        <w:t>Kunicach</w:t>
      </w:r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br/>
        <w:t xml:space="preserve">w zakresie: Imię i nazwisko, adres zamieszkania oraz numer telefonu w celu realizacji akcji związanej z kastracją  zwierząt. Pani/Pana dane osobowe zostaną udostępnione Przychodni Weterynaryjnej </w:t>
      </w:r>
      <w:r w:rsidR="00E47F64">
        <w:rPr>
          <w:color w:val="auto"/>
          <w:sz w:val="20"/>
          <w:szCs w:val="20"/>
        </w:rPr>
        <w:t>Filip-Wet Gabinet Weterynaryjny -Jacek Filipowski</w:t>
      </w:r>
      <w:r>
        <w:rPr>
          <w:color w:val="auto"/>
          <w:sz w:val="20"/>
          <w:szCs w:val="20"/>
        </w:rPr>
        <w:t xml:space="preserve"> z siedzibą w </w:t>
      </w:r>
      <w:r w:rsidR="00E47F64">
        <w:rPr>
          <w:color w:val="auto"/>
          <w:sz w:val="20"/>
          <w:szCs w:val="20"/>
        </w:rPr>
        <w:t xml:space="preserve">Legnicy </w:t>
      </w:r>
      <w:r>
        <w:rPr>
          <w:color w:val="auto"/>
          <w:sz w:val="20"/>
          <w:szCs w:val="20"/>
        </w:rPr>
        <w:t xml:space="preserve"> przy ul. </w:t>
      </w:r>
      <w:r w:rsidR="00E47F64">
        <w:rPr>
          <w:color w:val="auto"/>
          <w:sz w:val="20"/>
          <w:szCs w:val="20"/>
        </w:rPr>
        <w:t>T. Kościuszki 26</w:t>
      </w:r>
      <w:r>
        <w:rPr>
          <w:color w:val="auto"/>
          <w:sz w:val="20"/>
          <w:szCs w:val="20"/>
        </w:rPr>
        <w:t xml:space="preserve">, która realizuje wyżej wymieniony cel oraz zostaną wpisane do rejestru Safe Animal. </w:t>
      </w:r>
    </w:p>
    <w:p w14:paraId="6FEA503D" w14:textId="77777777" w:rsidR="007233B0" w:rsidRDefault="007233B0">
      <w:pPr>
        <w:pStyle w:val="Default"/>
        <w:jc w:val="both"/>
        <w:rPr>
          <w:color w:val="auto"/>
          <w:sz w:val="20"/>
          <w:szCs w:val="20"/>
        </w:rPr>
      </w:pPr>
    </w:p>
    <w:p w14:paraId="0B151AE4" w14:textId="77777777" w:rsidR="007233B0" w:rsidRDefault="00000000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….…………………….……………………………………… </w:t>
      </w:r>
    </w:p>
    <w:p w14:paraId="43B55181" w14:textId="77777777" w:rsidR="007233B0" w:rsidRDefault="00000000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                                                                                                              Data i czytelny podpis</w:t>
      </w:r>
    </w:p>
    <w:p w14:paraId="1E048FF1" w14:textId="77777777" w:rsidR="007233B0" w:rsidRDefault="007233B0">
      <w:pPr>
        <w:pStyle w:val="Default"/>
        <w:jc w:val="both"/>
        <w:rPr>
          <w:color w:val="auto"/>
          <w:sz w:val="20"/>
          <w:szCs w:val="20"/>
        </w:rPr>
      </w:pPr>
    </w:p>
    <w:p w14:paraId="3012CE5E" w14:textId="77777777" w:rsidR="007233B0" w:rsidRDefault="007233B0">
      <w:pPr>
        <w:pStyle w:val="Default"/>
        <w:jc w:val="both"/>
        <w:rPr>
          <w:color w:val="auto"/>
          <w:sz w:val="20"/>
          <w:szCs w:val="20"/>
        </w:rPr>
      </w:pPr>
    </w:p>
    <w:p w14:paraId="5C83C05E" w14:textId="77777777" w:rsidR="007233B0" w:rsidRDefault="00000000">
      <w:pPr>
        <w:pStyle w:val="Default"/>
        <w:spacing w:after="51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UWAGI</w:t>
      </w:r>
    </w:p>
    <w:p w14:paraId="4577B648" w14:textId="4FBC93C0" w:rsidR="007233B0" w:rsidRDefault="00000000">
      <w:pPr>
        <w:pStyle w:val="Default"/>
        <w:spacing w:after="51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1. Zwierzęta poddawane zabiegowi kastracji zostaną trwale oznaczone poprzez umieszczenie pod skórą mikroczipa, wpisanie jego numeru, informacji o zwierzęciu oraz danych właściciela do Międzynarodowej Bazy Danych SAFE-ANIMAL. Zwierzę nie zostanie oznakowane, jeżeli zostało oznakowane wcześniej wraz z wpisaniem do międzynarodowej lub ogólnopolskiej bazy zwierząt oznakowanych. Trwałe oznaczenie zwierząt, podobnie jak zabieg kastracji, będzie finansowane w ramach „Programu opieki nad zwierzętami bezdomnymi oraz zapobiegania bezdomności zwierząt na terenie gminy </w:t>
      </w:r>
      <w:r w:rsidR="0034195A">
        <w:rPr>
          <w:color w:val="auto"/>
          <w:sz w:val="18"/>
          <w:szCs w:val="18"/>
        </w:rPr>
        <w:t>Kunice</w:t>
      </w:r>
      <w:r>
        <w:rPr>
          <w:color w:val="auto"/>
          <w:sz w:val="18"/>
          <w:szCs w:val="18"/>
        </w:rPr>
        <w:t xml:space="preserve"> na rok 202</w:t>
      </w:r>
      <w:r w:rsidR="00375EE2">
        <w:rPr>
          <w:color w:val="auto"/>
          <w:sz w:val="18"/>
          <w:szCs w:val="18"/>
        </w:rPr>
        <w:t>6</w:t>
      </w:r>
      <w:r>
        <w:rPr>
          <w:color w:val="auto"/>
          <w:sz w:val="18"/>
          <w:szCs w:val="18"/>
        </w:rPr>
        <w:t xml:space="preserve">”. </w:t>
      </w:r>
    </w:p>
    <w:p w14:paraId="1C98C3B9" w14:textId="0027CCBB" w:rsidR="007233B0" w:rsidRDefault="00000000">
      <w:pPr>
        <w:pStyle w:val="Default"/>
        <w:spacing w:after="51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2. Wniosek o sfinansowanie zabiegu kastracji może złożyć wyłącznie osoba </w:t>
      </w:r>
      <w:r>
        <w:rPr>
          <w:b/>
          <w:bCs/>
          <w:color w:val="auto"/>
          <w:sz w:val="18"/>
          <w:szCs w:val="18"/>
        </w:rPr>
        <w:t xml:space="preserve">zamieszkująca </w:t>
      </w:r>
      <w:r>
        <w:rPr>
          <w:color w:val="auto"/>
          <w:sz w:val="18"/>
          <w:szCs w:val="18"/>
        </w:rPr>
        <w:t xml:space="preserve">na terenie Gminy </w:t>
      </w:r>
      <w:r w:rsidR="0034195A">
        <w:rPr>
          <w:color w:val="auto"/>
          <w:sz w:val="18"/>
          <w:szCs w:val="18"/>
        </w:rPr>
        <w:t>Kunice</w:t>
      </w:r>
      <w:r>
        <w:rPr>
          <w:color w:val="auto"/>
          <w:sz w:val="18"/>
          <w:szCs w:val="18"/>
        </w:rPr>
        <w:t xml:space="preserve">. </w:t>
      </w:r>
    </w:p>
    <w:p w14:paraId="2B994256" w14:textId="276FC0A9" w:rsidR="007233B0" w:rsidRDefault="00000000">
      <w:pPr>
        <w:pStyle w:val="Default"/>
        <w:spacing w:after="51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3. Przez Wnioskodawcę rozumie się jedno gospodarstwo domowe. Każdy Wnioskodawca może otrzymać w roku 202</w:t>
      </w:r>
      <w:r w:rsidR="00375EE2">
        <w:rPr>
          <w:color w:val="auto"/>
          <w:sz w:val="18"/>
          <w:szCs w:val="18"/>
        </w:rPr>
        <w:t>6</w:t>
      </w:r>
      <w:r>
        <w:rPr>
          <w:color w:val="auto"/>
          <w:sz w:val="18"/>
          <w:szCs w:val="18"/>
        </w:rPr>
        <w:t xml:space="preserve"> dofinansowanie </w:t>
      </w:r>
      <w:r>
        <w:rPr>
          <w:color w:val="auto"/>
          <w:sz w:val="18"/>
          <w:szCs w:val="18"/>
        </w:rPr>
        <w:br/>
        <w:t xml:space="preserve">do przeprowadzenia zabiegów u jednego kota i jednego psa. Wymagane jest złożenie osobnego wniosku dla psa i osobnego dla kota. Złożone wnioski zawierające informacje zarówno dotyczące psa i kota nie będą rozpatrywane. </w:t>
      </w:r>
    </w:p>
    <w:p w14:paraId="3192A493" w14:textId="77777777" w:rsidR="007233B0" w:rsidRDefault="00000000">
      <w:pPr>
        <w:pStyle w:val="Default"/>
        <w:spacing w:after="51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4. Wnioskodawca, który stara się o dofinansowanie zabiegu dla psa, zobligowany jest do dołączenia do składanego wniosku, kserokopii aktualnego zaświadczenia o szczepieniu psa przeciwko wściekliźnie – wymóg konieczny. </w:t>
      </w:r>
    </w:p>
    <w:p w14:paraId="61C0723E" w14:textId="5B21C0D8" w:rsidR="007233B0" w:rsidRDefault="00000000">
      <w:pPr>
        <w:pStyle w:val="Default"/>
        <w:spacing w:after="51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5. Wnioski rozpatrywane będą w kolejności wpływu do Urzędu Gminy </w:t>
      </w:r>
      <w:r w:rsidR="0034195A">
        <w:rPr>
          <w:color w:val="auto"/>
          <w:sz w:val="18"/>
          <w:szCs w:val="18"/>
        </w:rPr>
        <w:t>Kunice</w:t>
      </w:r>
      <w:r>
        <w:rPr>
          <w:color w:val="auto"/>
          <w:sz w:val="18"/>
          <w:szCs w:val="18"/>
        </w:rPr>
        <w:t xml:space="preserve">. Złożenie wniosku nie jest równoznaczne </w:t>
      </w:r>
      <w:r>
        <w:rPr>
          <w:color w:val="auto"/>
          <w:sz w:val="18"/>
          <w:szCs w:val="18"/>
        </w:rPr>
        <w:br/>
        <w:t xml:space="preserve">ze sfinansowaniem zabiegów. </w:t>
      </w:r>
    </w:p>
    <w:p w14:paraId="2EEBA25F" w14:textId="77777777" w:rsidR="007233B0" w:rsidRDefault="00000000">
      <w:pPr>
        <w:pStyle w:val="Default"/>
        <w:spacing w:after="51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6. Wnioski złożone w innej formie, z niepełnymi danymi lub bez wymaganych załączników nie będą rozpatrywane. </w:t>
      </w:r>
    </w:p>
    <w:p w14:paraId="20C0D4EE" w14:textId="4F9351E3" w:rsidR="007233B0" w:rsidRDefault="00000000">
      <w:pPr>
        <w:pStyle w:val="Default"/>
        <w:spacing w:after="51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7. Pula środków finansowych na zabieg kastracji jest ograniczona. </w:t>
      </w:r>
    </w:p>
    <w:p w14:paraId="20B56DB4" w14:textId="7B3610C4" w:rsidR="007233B0" w:rsidRDefault="00000000">
      <w:pPr>
        <w:pStyle w:val="Default"/>
        <w:spacing w:after="51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8. Termin wykonania zabiegu będzie ustalany bezpośrednio przez Wnioskodawcę z </w:t>
      </w:r>
      <w:r w:rsidR="0034195A">
        <w:rPr>
          <w:color w:val="auto"/>
          <w:sz w:val="18"/>
          <w:szCs w:val="18"/>
        </w:rPr>
        <w:t>gabinetem</w:t>
      </w:r>
      <w:r>
        <w:rPr>
          <w:color w:val="auto"/>
          <w:sz w:val="18"/>
          <w:szCs w:val="18"/>
        </w:rPr>
        <w:t xml:space="preserve"> weterynaryjn</w:t>
      </w:r>
      <w:r w:rsidR="0034195A">
        <w:rPr>
          <w:color w:val="auto"/>
          <w:sz w:val="18"/>
          <w:szCs w:val="18"/>
        </w:rPr>
        <w:t>ym</w:t>
      </w:r>
      <w:r>
        <w:rPr>
          <w:color w:val="auto"/>
          <w:sz w:val="18"/>
          <w:szCs w:val="18"/>
        </w:rPr>
        <w:t xml:space="preserve"> z którą Gmina podpisała stosowną umowę (dane kontaktowe do Przychodni zostaną przekazane Wnioskodawcy po pozytywnym rozpatrzeniu wniosku przez tut. Urząd). </w:t>
      </w:r>
    </w:p>
    <w:p w14:paraId="6B3E518E" w14:textId="09CBF923" w:rsidR="007233B0" w:rsidRDefault="00000000">
      <w:pPr>
        <w:pStyle w:val="Default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9. </w:t>
      </w:r>
      <w:r w:rsidR="0034195A">
        <w:rPr>
          <w:color w:val="auto"/>
          <w:sz w:val="18"/>
          <w:szCs w:val="18"/>
        </w:rPr>
        <w:t>D</w:t>
      </w:r>
      <w:r>
        <w:rPr>
          <w:color w:val="auto"/>
          <w:sz w:val="18"/>
          <w:szCs w:val="18"/>
        </w:rPr>
        <w:t>owiezienie na zabieg oraz odbiór zwierzęcia po zabiegu pozostaje w kwestii mieszkańca</w:t>
      </w:r>
      <w:r w:rsidR="0034195A">
        <w:rPr>
          <w:color w:val="auto"/>
          <w:sz w:val="18"/>
          <w:szCs w:val="18"/>
        </w:rPr>
        <w:t>/opiekuna</w:t>
      </w:r>
      <w:r>
        <w:rPr>
          <w:color w:val="auto"/>
          <w:sz w:val="18"/>
          <w:szCs w:val="18"/>
        </w:rPr>
        <w:t xml:space="preserve">. Opiekun/właściciel zwierzęcia odpowiedzialny jest za należyte zaopiekowanie się zwierzęciem po wykonanym zabiegu. </w:t>
      </w:r>
    </w:p>
    <w:p w14:paraId="50CB9325" w14:textId="77777777" w:rsidR="007233B0" w:rsidRDefault="007233B0">
      <w:pPr>
        <w:pStyle w:val="Default"/>
        <w:jc w:val="both"/>
        <w:rPr>
          <w:color w:val="auto"/>
          <w:sz w:val="18"/>
          <w:szCs w:val="18"/>
        </w:rPr>
      </w:pPr>
    </w:p>
    <w:p w14:paraId="2CD8D546" w14:textId="77777777" w:rsidR="007233B0" w:rsidRDefault="00000000">
      <w:pPr>
        <w:pStyle w:val="Default"/>
        <w:jc w:val="center"/>
        <w:rPr>
          <w:sz w:val="14"/>
          <w:szCs w:val="14"/>
        </w:rPr>
      </w:pPr>
      <w:r>
        <w:rPr>
          <w:b/>
          <w:bCs/>
          <w:color w:val="auto"/>
          <w:sz w:val="14"/>
          <w:szCs w:val="14"/>
        </w:rPr>
        <w:t>KLAUZULA INFORMACYJNA</w:t>
      </w:r>
    </w:p>
    <w:p w14:paraId="157AA850" w14:textId="5848A138" w:rsidR="007233B0" w:rsidRDefault="00000000">
      <w:pPr>
        <w:pStyle w:val="Default"/>
        <w:jc w:val="both"/>
        <w:rPr>
          <w:sz w:val="14"/>
          <w:szCs w:val="14"/>
        </w:rPr>
      </w:pPr>
      <w:r>
        <w:rPr>
          <w:color w:val="auto"/>
          <w:sz w:val="14"/>
          <w:szCs w:val="14"/>
        </w:rPr>
        <w:t xml:space="preserve">dotycząca przetwarzania danych osobowych osób w ramach pro wadzenia Rejestru społecznych opiekunów kotów wolno  żyjących na terenie gminy </w:t>
      </w:r>
      <w:r w:rsidR="00953988">
        <w:rPr>
          <w:color w:val="auto"/>
          <w:sz w:val="14"/>
          <w:szCs w:val="14"/>
        </w:rPr>
        <w:t>Kunice</w:t>
      </w:r>
    </w:p>
    <w:p w14:paraId="1D97BC49" w14:textId="77777777" w:rsidR="007233B0" w:rsidRDefault="00000000">
      <w:pPr>
        <w:pStyle w:val="Default"/>
        <w:jc w:val="both"/>
        <w:rPr>
          <w:sz w:val="14"/>
          <w:szCs w:val="14"/>
        </w:rPr>
      </w:pPr>
      <w:r>
        <w:rPr>
          <w:color w:val="auto"/>
          <w:sz w:val="14"/>
          <w:szCs w:val="14"/>
        </w:rPr>
        <w:t xml:space="preserve">Zgodnie z art. 13 ust. 1 i ust. 2 Rozporządzenia Parlamentu Europejskiego i Rady (UE) 2016/679   z dnia 27 kwietnia 2016 r. w sprawie ochrony osób fizycznych, w związku z przetwarzaniem danych osobowych i w sprawie swobodnego przepływu takich danych oraz uchylenia dyrektywy 95/46/WE (określane jako „RODO”) informuję, iż: </w:t>
      </w:r>
    </w:p>
    <w:p w14:paraId="611F1156" w14:textId="02A0897C" w:rsidR="007233B0" w:rsidRDefault="00000000">
      <w:pPr>
        <w:pStyle w:val="Default"/>
        <w:jc w:val="both"/>
        <w:rPr>
          <w:sz w:val="14"/>
          <w:szCs w:val="14"/>
        </w:rPr>
      </w:pPr>
      <w:r>
        <w:rPr>
          <w:color w:val="auto"/>
          <w:sz w:val="14"/>
          <w:szCs w:val="14"/>
        </w:rPr>
        <w:t xml:space="preserve">    1. Administratorem Pani/Pana danych osobowych jest Gmina </w:t>
      </w:r>
      <w:r w:rsidR="0034195A">
        <w:rPr>
          <w:color w:val="auto"/>
          <w:sz w:val="14"/>
          <w:szCs w:val="14"/>
        </w:rPr>
        <w:t>Kunice</w:t>
      </w:r>
      <w:r>
        <w:rPr>
          <w:color w:val="auto"/>
          <w:sz w:val="14"/>
          <w:szCs w:val="14"/>
        </w:rPr>
        <w:t xml:space="preserve"> z siedzibą przy ul. </w:t>
      </w:r>
      <w:r w:rsidR="0034195A">
        <w:rPr>
          <w:color w:val="auto"/>
          <w:sz w:val="14"/>
          <w:szCs w:val="14"/>
        </w:rPr>
        <w:t>Gwarna 1</w:t>
      </w:r>
      <w:r>
        <w:rPr>
          <w:color w:val="auto"/>
          <w:sz w:val="14"/>
          <w:szCs w:val="14"/>
        </w:rPr>
        <w:t>, 59-2</w:t>
      </w:r>
      <w:r w:rsidR="0034195A">
        <w:rPr>
          <w:color w:val="auto"/>
          <w:sz w:val="14"/>
          <w:szCs w:val="14"/>
        </w:rPr>
        <w:t>16</w:t>
      </w:r>
      <w:r>
        <w:rPr>
          <w:color w:val="auto"/>
          <w:sz w:val="14"/>
          <w:szCs w:val="14"/>
        </w:rPr>
        <w:t xml:space="preserve"> </w:t>
      </w:r>
      <w:r w:rsidR="0034195A">
        <w:rPr>
          <w:color w:val="auto"/>
          <w:sz w:val="14"/>
          <w:szCs w:val="14"/>
        </w:rPr>
        <w:t>Kunice</w:t>
      </w:r>
      <w:r>
        <w:rPr>
          <w:color w:val="auto"/>
          <w:sz w:val="14"/>
          <w:szCs w:val="14"/>
        </w:rPr>
        <w:t xml:space="preserve">, </w:t>
      </w:r>
      <w:r w:rsidR="0034195A">
        <w:rPr>
          <w:color w:val="auto"/>
          <w:sz w:val="14"/>
          <w:szCs w:val="14"/>
        </w:rPr>
        <w:t>tel. 76/8575322, e-mail: kunice@kunice.pl</w:t>
      </w:r>
      <w:r>
        <w:rPr>
          <w:color w:val="auto"/>
          <w:sz w:val="14"/>
          <w:szCs w:val="14"/>
        </w:rPr>
        <w:t>.</w:t>
      </w:r>
    </w:p>
    <w:p w14:paraId="28F5506F" w14:textId="5D56C072" w:rsidR="007233B0" w:rsidRDefault="00000000">
      <w:pPr>
        <w:pStyle w:val="Default"/>
        <w:jc w:val="both"/>
        <w:rPr>
          <w:sz w:val="14"/>
          <w:szCs w:val="14"/>
        </w:rPr>
      </w:pPr>
      <w:r>
        <w:rPr>
          <w:color w:val="auto"/>
          <w:sz w:val="14"/>
          <w:szCs w:val="14"/>
        </w:rPr>
        <w:t xml:space="preserve">    2. </w:t>
      </w:r>
      <w:r w:rsidR="0034195A">
        <w:rPr>
          <w:color w:val="auto"/>
          <w:sz w:val="14"/>
          <w:szCs w:val="14"/>
        </w:rPr>
        <w:t xml:space="preserve">Informacje kontaktowe </w:t>
      </w:r>
      <w:r w:rsidR="00960DA4">
        <w:rPr>
          <w:color w:val="auto"/>
          <w:sz w:val="14"/>
          <w:szCs w:val="14"/>
        </w:rPr>
        <w:t>I</w:t>
      </w:r>
      <w:r>
        <w:rPr>
          <w:color w:val="auto"/>
          <w:sz w:val="14"/>
          <w:szCs w:val="14"/>
        </w:rPr>
        <w:t xml:space="preserve">nspektora </w:t>
      </w:r>
      <w:r w:rsidR="00960DA4">
        <w:rPr>
          <w:color w:val="auto"/>
          <w:sz w:val="14"/>
          <w:szCs w:val="14"/>
        </w:rPr>
        <w:t>O</w:t>
      </w:r>
      <w:r>
        <w:rPr>
          <w:color w:val="auto"/>
          <w:sz w:val="14"/>
          <w:szCs w:val="14"/>
        </w:rPr>
        <w:t xml:space="preserve">chrony </w:t>
      </w:r>
      <w:r w:rsidR="00960DA4">
        <w:rPr>
          <w:color w:val="auto"/>
          <w:sz w:val="14"/>
          <w:szCs w:val="14"/>
        </w:rPr>
        <w:t>D</w:t>
      </w:r>
      <w:r>
        <w:rPr>
          <w:color w:val="auto"/>
          <w:sz w:val="14"/>
          <w:szCs w:val="14"/>
        </w:rPr>
        <w:t>anych</w:t>
      </w:r>
      <w:r w:rsidR="00960DA4">
        <w:rPr>
          <w:color w:val="auto"/>
          <w:sz w:val="14"/>
          <w:szCs w:val="14"/>
        </w:rPr>
        <w:t xml:space="preserve"> Osobowych w Urzędzie Gminy w Kunicach -Katarzyna Graczyk, e-mail:iodo@amt24.biz</w:t>
      </w:r>
    </w:p>
    <w:p w14:paraId="661B8DF6" w14:textId="7C2A7853" w:rsidR="007233B0" w:rsidRDefault="00000000">
      <w:pPr>
        <w:pStyle w:val="Default"/>
        <w:jc w:val="both"/>
        <w:rPr>
          <w:sz w:val="14"/>
          <w:szCs w:val="14"/>
        </w:rPr>
      </w:pPr>
      <w:r>
        <w:rPr>
          <w:color w:val="auto"/>
          <w:sz w:val="14"/>
          <w:szCs w:val="14"/>
        </w:rPr>
        <w:t xml:space="preserve">    </w:t>
      </w:r>
      <w:r w:rsidR="00960DA4">
        <w:rPr>
          <w:color w:val="auto"/>
          <w:sz w:val="14"/>
          <w:szCs w:val="14"/>
        </w:rPr>
        <w:t>3</w:t>
      </w:r>
      <w:r>
        <w:rPr>
          <w:color w:val="auto"/>
          <w:sz w:val="14"/>
          <w:szCs w:val="14"/>
        </w:rPr>
        <w:t>. Dane osobowe przetwarzane będą w celu wypełnienia obowiązków wynikających z przepisów prawa. Podstawą prawną jest:</w:t>
      </w:r>
    </w:p>
    <w:p w14:paraId="4A21F5D3" w14:textId="19C45808" w:rsidR="007233B0" w:rsidRDefault="00000000">
      <w:pPr>
        <w:pStyle w:val="Default"/>
        <w:jc w:val="both"/>
        <w:rPr>
          <w:sz w:val="14"/>
          <w:szCs w:val="14"/>
        </w:rPr>
      </w:pPr>
      <w:r>
        <w:rPr>
          <w:color w:val="auto"/>
          <w:sz w:val="14"/>
          <w:szCs w:val="14"/>
        </w:rPr>
        <w:t xml:space="preserve">    • ustawa Kodeks postępowania administracyjnego z dnia 14 czerwca 1960 r. (t.j.: Dz.U. z 202</w:t>
      </w:r>
      <w:r w:rsidR="00960DA4">
        <w:rPr>
          <w:color w:val="auto"/>
          <w:sz w:val="14"/>
          <w:szCs w:val="14"/>
        </w:rPr>
        <w:t>4</w:t>
      </w:r>
      <w:r>
        <w:rPr>
          <w:color w:val="auto"/>
          <w:sz w:val="14"/>
          <w:szCs w:val="14"/>
        </w:rPr>
        <w:t xml:space="preserve"> r. poz. </w:t>
      </w:r>
      <w:r w:rsidR="00960DA4">
        <w:rPr>
          <w:color w:val="auto"/>
          <w:sz w:val="14"/>
          <w:szCs w:val="14"/>
        </w:rPr>
        <w:t>572</w:t>
      </w:r>
      <w:r>
        <w:rPr>
          <w:color w:val="auto"/>
          <w:sz w:val="14"/>
          <w:szCs w:val="14"/>
        </w:rPr>
        <w:t>),</w:t>
      </w:r>
    </w:p>
    <w:p w14:paraId="13E0893B" w14:textId="77777777" w:rsidR="007233B0" w:rsidRDefault="00000000">
      <w:pPr>
        <w:pStyle w:val="Default"/>
        <w:jc w:val="both"/>
        <w:rPr>
          <w:sz w:val="14"/>
          <w:szCs w:val="14"/>
        </w:rPr>
      </w:pPr>
      <w:r>
        <w:rPr>
          <w:color w:val="auto"/>
          <w:sz w:val="14"/>
          <w:szCs w:val="14"/>
        </w:rPr>
        <w:t xml:space="preserve">    • ustawa o bezpieczeństwie imprez masowych z dnia 20 marca 2009r. (tj. Dz.U. z 2022 r. poz. 1466 ze zmianami) </w:t>
      </w:r>
    </w:p>
    <w:p w14:paraId="27FD4D4A" w14:textId="47042BD1" w:rsidR="007233B0" w:rsidRDefault="00000000">
      <w:pPr>
        <w:pStyle w:val="Default"/>
        <w:jc w:val="both"/>
        <w:rPr>
          <w:sz w:val="14"/>
          <w:szCs w:val="14"/>
        </w:rPr>
      </w:pPr>
      <w:r>
        <w:rPr>
          <w:color w:val="auto"/>
          <w:sz w:val="14"/>
          <w:szCs w:val="14"/>
        </w:rPr>
        <w:t xml:space="preserve">    </w:t>
      </w:r>
      <w:r w:rsidR="00960DA4">
        <w:rPr>
          <w:color w:val="auto"/>
          <w:sz w:val="14"/>
          <w:szCs w:val="14"/>
        </w:rPr>
        <w:t>4</w:t>
      </w:r>
      <w:r>
        <w:rPr>
          <w:color w:val="auto"/>
          <w:sz w:val="14"/>
          <w:szCs w:val="14"/>
        </w:rPr>
        <w:t>. Odbiorcami danych są podmioty określone w przepisach prawa lub inne podmioty na podstawie stosownych umów zawartych z Gmin</w:t>
      </w:r>
      <w:r w:rsidR="00960DA4">
        <w:rPr>
          <w:color w:val="auto"/>
          <w:sz w:val="14"/>
          <w:szCs w:val="14"/>
        </w:rPr>
        <w:t>ą</w:t>
      </w:r>
      <w:r>
        <w:rPr>
          <w:color w:val="auto"/>
          <w:sz w:val="14"/>
          <w:szCs w:val="14"/>
        </w:rPr>
        <w:t xml:space="preserve"> </w:t>
      </w:r>
      <w:r w:rsidR="00960DA4">
        <w:rPr>
          <w:color w:val="auto"/>
          <w:sz w:val="14"/>
          <w:szCs w:val="14"/>
        </w:rPr>
        <w:t>Kunice</w:t>
      </w:r>
      <w:r>
        <w:rPr>
          <w:color w:val="auto"/>
          <w:sz w:val="14"/>
          <w:szCs w:val="14"/>
        </w:rPr>
        <w:t xml:space="preserve">. W przypadku braku właściwości Gminy </w:t>
      </w:r>
      <w:r w:rsidR="00960DA4">
        <w:rPr>
          <w:color w:val="auto"/>
          <w:sz w:val="14"/>
          <w:szCs w:val="14"/>
        </w:rPr>
        <w:t>Kunice</w:t>
      </w:r>
      <w:r>
        <w:rPr>
          <w:color w:val="auto"/>
          <w:sz w:val="14"/>
          <w:szCs w:val="14"/>
        </w:rPr>
        <w:t>, Twoje dane trafią do organu właściwego.</w:t>
      </w:r>
    </w:p>
    <w:p w14:paraId="3B8AD3D8" w14:textId="2AD9A99B" w:rsidR="007233B0" w:rsidRDefault="00000000">
      <w:pPr>
        <w:pStyle w:val="Default"/>
        <w:jc w:val="both"/>
        <w:rPr>
          <w:sz w:val="14"/>
          <w:szCs w:val="14"/>
        </w:rPr>
      </w:pPr>
      <w:r>
        <w:rPr>
          <w:color w:val="auto"/>
          <w:sz w:val="14"/>
          <w:szCs w:val="14"/>
        </w:rPr>
        <w:t xml:space="preserve">    </w:t>
      </w:r>
      <w:r w:rsidR="00953988">
        <w:rPr>
          <w:color w:val="auto"/>
          <w:sz w:val="14"/>
          <w:szCs w:val="14"/>
        </w:rPr>
        <w:t>6</w:t>
      </w:r>
      <w:r>
        <w:rPr>
          <w:color w:val="auto"/>
          <w:sz w:val="14"/>
          <w:szCs w:val="14"/>
        </w:rPr>
        <w:t>. Dane osobowe nie będą przekazywane do państwa trzeciego/organizacji międzynarodowej.</w:t>
      </w:r>
    </w:p>
    <w:p w14:paraId="57EDD5A4" w14:textId="77777777" w:rsidR="007233B0" w:rsidRDefault="00000000">
      <w:pPr>
        <w:pStyle w:val="Default"/>
        <w:jc w:val="both"/>
        <w:rPr>
          <w:sz w:val="14"/>
          <w:szCs w:val="14"/>
        </w:rPr>
      </w:pPr>
      <w:r>
        <w:rPr>
          <w:color w:val="auto"/>
          <w:sz w:val="14"/>
          <w:szCs w:val="14"/>
        </w:rPr>
        <w:t xml:space="preserve">   7. Dane po zrealizowaniu celu, dla którego zostały zebrane, będą przetwarzane do celów archiwalnych i przechowywane przez okres niezbędny do zrealizowania przepisów dotyczących archiwizowania danych przez Administratora.</w:t>
      </w:r>
    </w:p>
    <w:p w14:paraId="5A29DC0E" w14:textId="77777777" w:rsidR="007233B0" w:rsidRDefault="00000000">
      <w:pPr>
        <w:pStyle w:val="Default"/>
        <w:jc w:val="both"/>
        <w:rPr>
          <w:sz w:val="14"/>
          <w:szCs w:val="14"/>
        </w:rPr>
      </w:pPr>
      <w:r>
        <w:rPr>
          <w:color w:val="auto"/>
          <w:sz w:val="14"/>
          <w:szCs w:val="14"/>
        </w:rPr>
        <w:t xml:space="preserve">    8. W zakresie swoich danych osobowych ma Pani/Pan prawo żądania: dostępu do danych, sprostowania danych, a także prawo żądania wniesienia sprzeciwu wobec ich przetwarzania, usunięcia, ograniczenia przetwarzania, przenoszenia danych jeśli jest możliwe i na zasadach wynikających z RODO.</w:t>
      </w:r>
    </w:p>
    <w:p w14:paraId="12EBD902" w14:textId="77777777" w:rsidR="007233B0" w:rsidRDefault="00000000">
      <w:pPr>
        <w:pStyle w:val="Default"/>
        <w:jc w:val="both"/>
        <w:rPr>
          <w:sz w:val="14"/>
          <w:szCs w:val="14"/>
        </w:rPr>
      </w:pPr>
      <w:r>
        <w:rPr>
          <w:color w:val="auto"/>
          <w:sz w:val="14"/>
          <w:szCs w:val="14"/>
        </w:rPr>
        <w:t xml:space="preserve">    9. Każda osoba ma prawo wniesienia skargi do Prezesa Urzędu Ochrony Danych Osobowych jeśli uzna, że przetwarzanie jej danych osobowych odbywa się niezgodnie z przepisami.</w:t>
      </w:r>
    </w:p>
    <w:p w14:paraId="7CF0E5FC" w14:textId="77777777" w:rsidR="007233B0" w:rsidRDefault="00000000">
      <w:pPr>
        <w:pStyle w:val="Default"/>
        <w:jc w:val="both"/>
        <w:rPr>
          <w:sz w:val="14"/>
          <w:szCs w:val="14"/>
        </w:rPr>
      </w:pPr>
      <w:r>
        <w:rPr>
          <w:color w:val="auto"/>
          <w:sz w:val="14"/>
          <w:szCs w:val="14"/>
        </w:rPr>
        <w:t xml:space="preserve">    10. Podanie danych osobowych jest obowiązkowe. Jest Pani/Pan zobowiązana/y do ich podania. Niepodanie danych osobowych będzie skutkowało wezwaniem do ich uzupełnienia, a w przypadku nieuzupełnienia pozostawieniem wniosku bez rozpoznania.</w:t>
      </w:r>
    </w:p>
    <w:p w14:paraId="40B3E098" w14:textId="77777777" w:rsidR="007233B0" w:rsidRDefault="00000000">
      <w:pPr>
        <w:pStyle w:val="Default"/>
        <w:jc w:val="both"/>
        <w:rPr>
          <w:sz w:val="14"/>
          <w:szCs w:val="14"/>
        </w:rPr>
      </w:pPr>
      <w:r>
        <w:rPr>
          <w:color w:val="auto"/>
          <w:sz w:val="14"/>
          <w:szCs w:val="14"/>
        </w:rPr>
        <w:t xml:space="preserve">    11. Dane nie będą podlegały zautomatyzowanemu podejmowaniu decyzji dotyczących Pani/Pana danych osobowych, w tym profilowaniu.</w:t>
      </w:r>
    </w:p>
    <w:p w14:paraId="4FBBFE5C" w14:textId="77777777" w:rsidR="007233B0" w:rsidRDefault="00000000">
      <w:pPr>
        <w:pStyle w:val="Default"/>
        <w:jc w:val="both"/>
        <w:rPr>
          <w:sz w:val="14"/>
          <w:szCs w:val="14"/>
        </w:rPr>
      </w:pPr>
      <w:r>
        <w:rPr>
          <w:color w:val="auto"/>
          <w:sz w:val="14"/>
          <w:szCs w:val="14"/>
        </w:rPr>
        <w:t xml:space="preserve">    12. W postępowaniach administracyjnych i czynnościach urzędowych prawo do wycofania w dowolnym momencie udzielonej wcześniej zgody na przetwarzanie swoich danych osobowych nie przysługuje.</w:t>
      </w:r>
    </w:p>
    <w:sectPr w:rsidR="007233B0">
      <w:pgSz w:w="11906" w:h="16838"/>
      <w:pgMar w:top="1720" w:right="569" w:bottom="678" w:left="1221" w:header="0" w:footer="0" w:gutter="0"/>
      <w:cols w:space="708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04E7D"/>
    <w:multiLevelType w:val="multilevel"/>
    <w:tmpl w:val="AB6CC5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6A2E15"/>
    <w:multiLevelType w:val="multilevel"/>
    <w:tmpl w:val="4882FA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93552384">
    <w:abstractNumId w:val="1"/>
  </w:num>
  <w:num w:numId="2" w16cid:durableId="78250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B0"/>
    <w:rsid w:val="0034195A"/>
    <w:rsid w:val="00375EE2"/>
    <w:rsid w:val="004B1C20"/>
    <w:rsid w:val="004D67B3"/>
    <w:rsid w:val="007233B0"/>
    <w:rsid w:val="008338F8"/>
    <w:rsid w:val="00953988"/>
    <w:rsid w:val="00960DA4"/>
    <w:rsid w:val="00D20900"/>
    <w:rsid w:val="00DA523E"/>
    <w:rsid w:val="00E4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2CB89"/>
  <w15:docId w15:val="{C98439E2-5090-43D7-AEDC-5DD2FA25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D93B6A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C29A7-3A38-42A0-AC80-2977408B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Rudowicz</dc:creator>
  <dc:description/>
  <cp:lastModifiedBy>Małgorzata Kubica</cp:lastModifiedBy>
  <cp:revision>19</cp:revision>
  <cp:lastPrinted>2025-04-10T11:30:00Z</cp:lastPrinted>
  <dcterms:created xsi:type="dcterms:W3CDTF">2023-03-31T06:13:00Z</dcterms:created>
  <dcterms:modified xsi:type="dcterms:W3CDTF">2026-04-09T05:58:00Z</dcterms:modified>
  <dc:language>pl-PL</dc:language>
</cp:coreProperties>
</file>